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082E" w14:textId="77777777" w:rsidR="00836608" w:rsidRPr="00896600" w:rsidRDefault="00853E31" w:rsidP="00FB6571">
      <w:pPr>
        <w:pStyle w:val="NoSpacing"/>
        <w:contextualSpacing/>
        <w:jc w:val="center"/>
        <w:rPr>
          <w:rFonts w:ascii="Arial" w:hAnsi="Arial" w:cs="Arial"/>
          <w:b/>
          <w:sz w:val="22"/>
          <w:szCs w:val="22"/>
        </w:rPr>
      </w:pPr>
      <w:r w:rsidRPr="00896600">
        <w:rPr>
          <w:rFonts w:ascii="Arial" w:hAnsi="Arial" w:cs="Arial"/>
          <w:b/>
          <w:sz w:val="22"/>
          <w:szCs w:val="22"/>
        </w:rPr>
        <w:t>Louisiana Shrimp</w:t>
      </w:r>
      <w:r w:rsidR="006B3F58" w:rsidRPr="00896600">
        <w:rPr>
          <w:rFonts w:ascii="Arial" w:hAnsi="Arial" w:cs="Arial"/>
          <w:b/>
          <w:sz w:val="22"/>
          <w:szCs w:val="22"/>
        </w:rPr>
        <w:t xml:space="preserve"> Task Force Meeting</w:t>
      </w:r>
    </w:p>
    <w:p w14:paraId="2FAEBD8E" w14:textId="587AB338" w:rsidR="00836608" w:rsidRPr="00896600" w:rsidRDefault="007A24E5" w:rsidP="00FB6571">
      <w:pPr>
        <w:pStyle w:val="NoSpacing"/>
        <w:contextualSpacing/>
        <w:jc w:val="center"/>
        <w:rPr>
          <w:rFonts w:ascii="Arial" w:hAnsi="Arial" w:cs="Arial"/>
          <w:b/>
          <w:bCs/>
          <w:sz w:val="22"/>
          <w:szCs w:val="22"/>
        </w:rPr>
      </w:pPr>
      <w:r w:rsidRPr="00896600">
        <w:rPr>
          <w:rFonts w:ascii="Arial" w:hAnsi="Arial" w:cs="Arial"/>
          <w:b/>
          <w:bCs/>
          <w:sz w:val="22"/>
          <w:szCs w:val="22"/>
        </w:rPr>
        <w:t>Rodney Olander</w:t>
      </w:r>
      <w:r w:rsidR="006B3F58" w:rsidRPr="00896600">
        <w:rPr>
          <w:rFonts w:ascii="Arial" w:hAnsi="Arial" w:cs="Arial"/>
          <w:b/>
          <w:bCs/>
          <w:sz w:val="22"/>
          <w:szCs w:val="22"/>
        </w:rPr>
        <w:t>, Chairman</w:t>
      </w:r>
    </w:p>
    <w:p w14:paraId="364A335D" w14:textId="625B0CBF" w:rsidR="00836608" w:rsidRPr="00896600" w:rsidRDefault="004E0AE6" w:rsidP="00FB6571">
      <w:pPr>
        <w:pStyle w:val="NoSpacing"/>
        <w:contextualSpacing/>
        <w:jc w:val="center"/>
        <w:rPr>
          <w:rFonts w:ascii="Arial" w:hAnsi="Arial" w:cs="Arial"/>
          <w:b/>
          <w:bCs/>
          <w:sz w:val="22"/>
          <w:szCs w:val="22"/>
        </w:rPr>
      </w:pPr>
      <w:r>
        <w:rPr>
          <w:rFonts w:ascii="Arial" w:hAnsi="Arial" w:cs="Arial"/>
          <w:b/>
          <w:bCs/>
          <w:sz w:val="22"/>
          <w:szCs w:val="22"/>
        </w:rPr>
        <w:t>Wednesday, April 30</w:t>
      </w:r>
      <w:r w:rsidR="007A24E5" w:rsidRPr="00896600">
        <w:rPr>
          <w:rFonts w:ascii="Arial" w:hAnsi="Arial" w:cs="Arial"/>
          <w:b/>
          <w:bCs/>
          <w:sz w:val="22"/>
          <w:szCs w:val="22"/>
        </w:rPr>
        <w:t>, 2025</w:t>
      </w:r>
      <w:r w:rsidR="00981394" w:rsidRPr="00896600">
        <w:rPr>
          <w:rFonts w:ascii="Arial" w:hAnsi="Arial" w:cs="Arial"/>
          <w:b/>
          <w:bCs/>
          <w:sz w:val="22"/>
          <w:szCs w:val="22"/>
        </w:rPr>
        <w:t>, 1</w:t>
      </w:r>
      <w:r>
        <w:rPr>
          <w:rFonts w:ascii="Arial" w:hAnsi="Arial" w:cs="Arial"/>
          <w:b/>
          <w:bCs/>
          <w:sz w:val="22"/>
          <w:szCs w:val="22"/>
        </w:rPr>
        <w:t>:00 p</w:t>
      </w:r>
      <w:r w:rsidR="006B3F58" w:rsidRPr="00896600">
        <w:rPr>
          <w:rFonts w:ascii="Arial" w:hAnsi="Arial" w:cs="Arial"/>
          <w:b/>
          <w:bCs/>
          <w:sz w:val="22"/>
          <w:szCs w:val="22"/>
        </w:rPr>
        <w:t>.m.</w:t>
      </w:r>
    </w:p>
    <w:p w14:paraId="73E60265" w14:textId="5F9C1986" w:rsidR="00836608" w:rsidRPr="00896600" w:rsidRDefault="004E0AE6" w:rsidP="00D6024F">
      <w:pPr>
        <w:pStyle w:val="NoSpacing"/>
        <w:contextualSpacing/>
        <w:jc w:val="center"/>
        <w:rPr>
          <w:rFonts w:ascii="Arial" w:hAnsi="Arial" w:cs="Arial"/>
          <w:b/>
          <w:bCs/>
          <w:sz w:val="22"/>
          <w:szCs w:val="22"/>
        </w:rPr>
      </w:pPr>
      <w:r>
        <w:rPr>
          <w:rFonts w:ascii="Arial" w:hAnsi="Arial" w:cs="Arial"/>
          <w:b/>
          <w:bCs/>
          <w:sz w:val="22"/>
          <w:szCs w:val="22"/>
        </w:rPr>
        <w:t>LDWF Headquarters</w:t>
      </w:r>
    </w:p>
    <w:p w14:paraId="54A9304E" w14:textId="20F73499" w:rsidR="00281544" w:rsidRPr="00896600" w:rsidRDefault="004E0AE6" w:rsidP="00281544">
      <w:pPr>
        <w:pStyle w:val="NoSpacing"/>
        <w:contextualSpacing/>
        <w:jc w:val="center"/>
        <w:rPr>
          <w:rFonts w:ascii="Arial" w:hAnsi="Arial" w:cs="Arial"/>
          <w:b/>
          <w:bCs/>
          <w:sz w:val="22"/>
          <w:szCs w:val="22"/>
        </w:rPr>
      </w:pPr>
      <w:r>
        <w:rPr>
          <w:rFonts w:ascii="Arial" w:hAnsi="Arial" w:cs="Arial"/>
          <w:b/>
          <w:bCs/>
          <w:sz w:val="22"/>
          <w:szCs w:val="22"/>
        </w:rPr>
        <w:t>2000 Quail Drive, Baton Rouge, LA 70898</w:t>
      </w:r>
    </w:p>
    <w:p w14:paraId="178973E1" w14:textId="12A472E2" w:rsidR="0028782C" w:rsidRPr="00896600" w:rsidRDefault="0028782C" w:rsidP="0028782C">
      <w:pPr>
        <w:pStyle w:val="NoSpacing"/>
        <w:contextualSpacing/>
        <w:jc w:val="center"/>
        <w:rPr>
          <w:rFonts w:ascii="Arial" w:hAnsi="Arial" w:cs="Arial"/>
          <w:b/>
          <w:bCs/>
          <w:sz w:val="22"/>
          <w:szCs w:val="22"/>
        </w:rPr>
      </w:pPr>
    </w:p>
    <w:p w14:paraId="4B0F2904" w14:textId="192190B3" w:rsidR="0051477F" w:rsidRPr="00896600" w:rsidRDefault="006B3F58" w:rsidP="00091A79">
      <w:pPr>
        <w:pStyle w:val="NoSpacing"/>
        <w:contextualSpacing/>
        <w:jc w:val="center"/>
        <w:rPr>
          <w:rFonts w:ascii="Arial" w:hAnsi="Arial" w:cs="Arial"/>
          <w:b/>
          <w:bCs/>
          <w:sz w:val="22"/>
          <w:szCs w:val="22"/>
        </w:rPr>
      </w:pPr>
      <w:r w:rsidRPr="00896600">
        <w:rPr>
          <w:rFonts w:ascii="Arial" w:hAnsi="Arial" w:cs="Arial"/>
          <w:b/>
          <w:bCs/>
          <w:sz w:val="22"/>
          <w:szCs w:val="22"/>
        </w:rPr>
        <w:t>AGENDA</w:t>
      </w:r>
    </w:p>
    <w:p w14:paraId="37B8EB7C" w14:textId="77777777" w:rsidR="00091A79" w:rsidRPr="00896600" w:rsidRDefault="00091A79" w:rsidP="00091A79">
      <w:pPr>
        <w:pStyle w:val="NoSpacing"/>
        <w:contextualSpacing/>
        <w:jc w:val="center"/>
        <w:rPr>
          <w:rFonts w:ascii="Arial" w:hAnsi="Arial" w:cs="Arial"/>
          <w:b/>
          <w:bCs/>
          <w:sz w:val="22"/>
          <w:szCs w:val="22"/>
        </w:rPr>
      </w:pPr>
    </w:p>
    <w:p w14:paraId="46CB8CAA" w14:textId="67854E5F" w:rsidR="00930314" w:rsidRPr="00896600" w:rsidRDefault="00930314" w:rsidP="0025139B">
      <w:pPr>
        <w:pStyle w:val="ListParagraph"/>
        <w:numPr>
          <w:ilvl w:val="0"/>
          <w:numId w:val="3"/>
        </w:numPr>
        <w:contextualSpacing w:val="0"/>
        <w:rPr>
          <w:rFonts w:ascii="Arial" w:hAnsi="Arial" w:cs="Arial"/>
          <w:b/>
          <w:sz w:val="22"/>
          <w:szCs w:val="22"/>
        </w:rPr>
      </w:pPr>
      <w:r w:rsidRPr="00896600">
        <w:rPr>
          <w:rFonts w:ascii="Arial" w:hAnsi="Arial" w:cs="Arial"/>
          <w:b/>
          <w:sz w:val="22"/>
          <w:szCs w:val="22"/>
        </w:rPr>
        <w:t>Pledge of Allegiance</w:t>
      </w:r>
    </w:p>
    <w:p w14:paraId="51750105" w14:textId="05AC8734" w:rsidR="00312EFE" w:rsidRPr="00896600" w:rsidRDefault="00312EFE" w:rsidP="0025139B">
      <w:pPr>
        <w:pStyle w:val="ListParagraph"/>
        <w:numPr>
          <w:ilvl w:val="0"/>
          <w:numId w:val="3"/>
        </w:numPr>
        <w:contextualSpacing w:val="0"/>
        <w:rPr>
          <w:rFonts w:ascii="Arial" w:hAnsi="Arial" w:cs="Arial"/>
          <w:b/>
          <w:sz w:val="22"/>
          <w:szCs w:val="22"/>
        </w:rPr>
      </w:pPr>
      <w:r w:rsidRPr="00896600">
        <w:rPr>
          <w:rFonts w:ascii="Arial" w:hAnsi="Arial" w:cs="Arial"/>
          <w:b/>
          <w:sz w:val="22"/>
          <w:szCs w:val="22"/>
        </w:rPr>
        <w:t>Call to Order</w:t>
      </w:r>
    </w:p>
    <w:p w14:paraId="3D340D0C" w14:textId="77777777" w:rsidR="00F643D0" w:rsidRPr="00896600" w:rsidRDefault="00312EFE" w:rsidP="0025139B">
      <w:pPr>
        <w:pStyle w:val="ListParagraph"/>
        <w:numPr>
          <w:ilvl w:val="0"/>
          <w:numId w:val="3"/>
        </w:numPr>
        <w:contextualSpacing w:val="0"/>
        <w:rPr>
          <w:rFonts w:ascii="Arial" w:hAnsi="Arial" w:cs="Arial"/>
          <w:b/>
          <w:sz w:val="22"/>
          <w:szCs w:val="22"/>
        </w:rPr>
      </w:pPr>
      <w:r w:rsidRPr="00896600">
        <w:rPr>
          <w:rFonts w:ascii="Arial" w:hAnsi="Arial" w:cs="Arial"/>
          <w:b/>
          <w:sz w:val="22"/>
          <w:szCs w:val="22"/>
        </w:rPr>
        <w:t>Roll Call</w:t>
      </w:r>
    </w:p>
    <w:p w14:paraId="569618B5" w14:textId="35DE3133" w:rsidR="00F643D0" w:rsidRPr="00896600" w:rsidRDefault="00281544" w:rsidP="0025139B">
      <w:pPr>
        <w:pStyle w:val="ListParagraph"/>
        <w:numPr>
          <w:ilvl w:val="0"/>
          <w:numId w:val="3"/>
        </w:numPr>
        <w:contextualSpacing w:val="0"/>
        <w:rPr>
          <w:rFonts w:ascii="Arial" w:hAnsi="Arial" w:cs="Arial"/>
          <w:b/>
          <w:sz w:val="22"/>
          <w:szCs w:val="22"/>
        </w:rPr>
      </w:pPr>
      <w:r w:rsidRPr="00896600">
        <w:rPr>
          <w:rFonts w:ascii="Arial" w:hAnsi="Arial" w:cs="Arial"/>
          <w:b/>
          <w:sz w:val="22"/>
          <w:szCs w:val="22"/>
        </w:rPr>
        <w:t xml:space="preserve">Approval of </w:t>
      </w:r>
      <w:r w:rsidR="004E0AE6">
        <w:rPr>
          <w:rFonts w:ascii="Arial" w:hAnsi="Arial" w:cs="Arial"/>
          <w:b/>
          <w:sz w:val="22"/>
          <w:szCs w:val="22"/>
        </w:rPr>
        <w:t>March 12, 2025</w:t>
      </w:r>
      <w:r w:rsidR="00312EFE" w:rsidRPr="00896600">
        <w:rPr>
          <w:rFonts w:ascii="Arial" w:hAnsi="Arial" w:cs="Arial"/>
          <w:b/>
          <w:sz w:val="22"/>
          <w:szCs w:val="22"/>
        </w:rPr>
        <w:t xml:space="preserve"> Meeting Minutes</w:t>
      </w:r>
    </w:p>
    <w:p w14:paraId="63BCB22B" w14:textId="3975DF2A" w:rsidR="00F643D0" w:rsidRPr="00896600" w:rsidRDefault="004E0AE6" w:rsidP="0025139B">
      <w:pPr>
        <w:pStyle w:val="ListParagraph"/>
        <w:numPr>
          <w:ilvl w:val="0"/>
          <w:numId w:val="3"/>
        </w:numPr>
        <w:contextualSpacing w:val="0"/>
        <w:rPr>
          <w:rFonts w:ascii="Arial" w:hAnsi="Arial" w:cs="Arial"/>
          <w:b/>
          <w:sz w:val="22"/>
          <w:szCs w:val="22"/>
        </w:rPr>
      </w:pPr>
      <w:r>
        <w:rPr>
          <w:rFonts w:ascii="Arial" w:hAnsi="Arial" w:cs="Arial"/>
          <w:b/>
          <w:sz w:val="22"/>
          <w:szCs w:val="22"/>
        </w:rPr>
        <w:t>Approval of April 30</w:t>
      </w:r>
      <w:r w:rsidR="007A24E5" w:rsidRPr="00896600">
        <w:rPr>
          <w:rFonts w:ascii="Arial" w:hAnsi="Arial" w:cs="Arial"/>
          <w:b/>
          <w:sz w:val="22"/>
          <w:szCs w:val="22"/>
        </w:rPr>
        <w:t>, 2025</w:t>
      </w:r>
      <w:r w:rsidR="00312EFE" w:rsidRPr="00896600">
        <w:rPr>
          <w:rFonts w:ascii="Arial" w:hAnsi="Arial" w:cs="Arial"/>
          <w:b/>
          <w:sz w:val="22"/>
          <w:szCs w:val="22"/>
        </w:rPr>
        <w:t xml:space="preserve"> Meeting Agenda</w:t>
      </w:r>
    </w:p>
    <w:p w14:paraId="10EACEE8" w14:textId="2E321B09" w:rsidR="007D2172" w:rsidRPr="00896600" w:rsidRDefault="007D2172" w:rsidP="0025139B">
      <w:pPr>
        <w:pStyle w:val="ListParagraph"/>
        <w:numPr>
          <w:ilvl w:val="0"/>
          <w:numId w:val="3"/>
        </w:numPr>
        <w:contextualSpacing w:val="0"/>
        <w:rPr>
          <w:rFonts w:ascii="Arial" w:hAnsi="Arial" w:cs="Arial"/>
          <w:b/>
          <w:sz w:val="22"/>
          <w:szCs w:val="22"/>
        </w:rPr>
      </w:pPr>
      <w:r w:rsidRPr="00896600">
        <w:rPr>
          <w:rFonts w:ascii="Arial" w:hAnsi="Arial" w:cs="Arial"/>
          <w:b/>
          <w:sz w:val="22"/>
          <w:szCs w:val="22"/>
        </w:rPr>
        <w:t>Financial Report</w:t>
      </w:r>
    </w:p>
    <w:p w14:paraId="5343E110" w14:textId="71327310" w:rsidR="009B61CF" w:rsidRPr="00896600" w:rsidRDefault="009B61CF" w:rsidP="0025139B">
      <w:pPr>
        <w:pStyle w:val="ListParagraph"/>
        <w:numPr>
          <w:ilvl w:val="0"/>
          <w:numId w:val="3"/>
        </w:numPr>
        <w:contextualSpacing w:val="0"/>
        <w:rPr>
          <w:rFonts w:ascii="Arial" w:hAnsi="Arial" w:cs="Arial"/>
          <w:b/>
          <w:sz w:val="22"/>
          <w:szCs w:val="22"/>
        </w:rPr>
      </w:pPr>
      <w:r w:rsidRPr="00896600">
        <w:rPr>
          <w:rFonts w:ascii="Arial" w:hAnsi="Arial" w:cs="Arial"/>
          <w:b/>
          <w:sz w:val="22"/>
          <w:szCs w:val="22"/>
        </w:rPr>
        <w:t>Federal Shrimp Permit Report</w:t>
      </w:r>
    </w:p>
    <w:p w14:paraId="4D24E9E6" w14:textId="17811A31" w:rsidR="00A72A33" w:rsidRPr="00896600" w:rsidRDefault="00312EFE" w:rsidP="00A72A33">
      <w:pPr>
        <w:pStyle w:val="ListParagraph"/>
        <w:numPr>
          <w:ilvl w:val="0"/>
          <w:numId w:val="3"/>
        </w:numPr>
        <w:contextualSpacing w:val="0"/>
        <w:rPr>
          <w:rFonts w:ascii="Arial" w:hAnsi="Arial" w:cs="Arial"/>
          <w:b/>
          <w:sz w:val="22"/>
          <w:szCs w:val="22"/>
        </w:rPr>
      </w:pPr>
      <w:r w:rsidRPr="00896600">
        <w:rPr>
          <w:rFonts w:ascii="Arial" w:hAnsi="Arial" w:cs="Arial"/>
          <w:b/>
          <w:sz w:val="22"/>
          <w:szCs w:val="22"/>
        </w:rPr>
        <w:t>New Business</w:t>
      </w:r>
    </w:p>
    <w:p w14:paraId="7174AC3E" w14:textId="4EFC51BC" w:rsidR="009A3944" w:rsidRDefault="009A3944" w:rsidP="004336A4">
      <w:pPr>
        <w:pStyle w:val="ListParagraph"/>
        <w:numPr>
          <w:ilvl w:val="0"/>
          <w:numId w:val="2"/>
        </w:numPr>
        <w:shd w:val="clear" w:color="auto" w:fill="FFFFFF"/>
        <w:rPr>
          <w:rFonts w:ascii="Arial" w:eastAsia="Times New Roman" w:hAnsi="Arial" w:cs="Arial"/>
          <w:color w:val="000000"/>
          <w:sz w:val="22"/>
          <w:szCs w:val="22"/>
        </w:rPr>
      </w:pPr>
      <w:r w:rsidRPr="00896600">
        <w:rPr>
          <w:rFonts w:ascii="Arial" w:eastAsia="Times New Roman" w:hAnsi="Arial" w:cs="Arial"/>
          <w:color w:val="000000"/>
          <w:sz w:val="22"/>
          <w:szCs w:val="22"/>
        </w:rPr>
        <w:t xml:space="preserve">To Hear </w:t>
      </w:r>
      <w:r>
        <w:rPr>
          <w:rFonts w:ascii="Arial" w:eastAsia="Times New Roman" w:hAnsi="Arial" w:cs="Arial"/>
          <w:color w:val="000000"/>
          <w:sz w:val="22"/>
          <w:szCs w:val="22"/>
        </w:rPr>
        <w:t xml:space="preserve">a Congressional Legislative Effort and Fair Trade Update- </w:t>
      </w:r>
      <w:r w:rsidR="00CA3266">
        <w:rPr>
          <w:rFonts w:ascii="Arial" w:eastAsia="Times New Roman" w:hAnsi="Arial" w:cs="Arial"/>
          <w:color w:val="000000"/>
          <w:sz w:val="22"/>
          <w:szCs w:val="22"/>
        </w:rPr>
        <w:t xml:space="preserve">Joel Hirst, Senior Foreign Policy Advisor- </w:t>
      </w:r>
      <w:r w:rsidR="003C5AC1">
        <w:rPr>
          <w:rFonts w:ascii="Arial" w:eastAsia="Times New Roman" w:hAnsi="Arial" w:cs="Arial"/>
          <w:color w:val="000000"/>
          <w:sz w:val="22"/>
          <w:szCs w:val="22"/>
        </w:rPr>
        <w:t xml:space="preserve">Office of </w:t>
      </w:r>
      <w:r w:rsidR="00CA3266">
        <w:rPr>
          <w:rFonts w:ascii="Arial" w:eastAsia="Times New Roman" w:hAnsi="Arial" w:cs="Arial"/>
          <w:color w:val="000000"/>
          <w:sz w:val="22"/>
          <w:szCs w:val="22"/>
        </w:rPr>
        <w:t>Sen. Bill Cassidy</w:t>
      </w:r>
    </w:p>
    <w:p w14:paraId="75DCC5DC" w14:textId="00215256" w:rsidR="00CA3266" w:rsidRDefault="00CA3266" w:rsidP="004336A4">
      <w:pPr>
        <w:pStyle w:val="ListParagraph"/>
        <w:numPr>
          <w:ilvl w:val="0"/>
          <w:numId w:val="2"/>
        </w:num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 xml:space="preserve">To Discuss Executive Order, “Restoring American Seafood Competitiveness”- Neal McMillian, Director of Federal Affairs, LA Department of Energy and Natural </w:t>
      </w:r>
      <w:bookmarkStart w:id="0" w:name="_GoBack"/>
      <w:r w:rsidR="003C5AC1">
        <w:rPr>
          <w:rFonts w:ascii="Arial" w:eastAsia="Times New Roman" w:hAnsi="Arial" w:cs="Arial"/>
          <w:color w:val="000000"/>
          <w:sz w:val="22"/>
          <w:szCs w:val="22"/>
        </w:rPr>
        <w:t>Resources</w:t>
      </w:r>
      <w:bookmarkEnd w:id="0"/>
    </w:p>
    <w:p w14:paraId="16153980" w14:textId="6E02C14C" w:rsidR="00CA3266" w:rsidRPr="00CA3266" w:rsidRDefault="004E0AE6" w:rsidP="00CA3266">
      <w:pPr>
        <w:pStyle w:val="ListParagraph"/>
        <w:numPr>
          <w:ilvl w:val="0"/>
          <w:numId w:val="2"/>
        </w:num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To Hear an Update on Shrimp Testing and Labeling- LDAF</w:t>
      </w:r>
    </w:p>
    <w:p w14:paraId="64CC7811" w14:textId="2B4D5099" w:rsidR="00EC11B0" w:rsidRDefault="00EC11B0" w:rsidP="004336A4">
      <w:pPr>
        <w:pStyle w:val="ListParagraph"/>
        <w:numPr>
          <w:ilvl w:val="0"/>
          <w:numId w:val="2"/>
        </w:num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To Hear and Consider Shrimp Data Trends and the 2025 Inshore Spring Shrimp Season Recommendation- LDWF</w:t>
      </w:r>
    </w:p>
    <w:p w14:paraId="5019D360" w14:textId="32D3056A" w:rsidR="00EC11B0" w:rsidRDefault="00EC11B0" w:rsidP="004336A4">
      <w:pPr>
        <w:pStyle w:val="ListParagraph"/>
        <w:numPr>
          <w:ilvl w:val="0"/>
          <w:numId w:val="2"/>
        </w:num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To Hear a Presentation on State Shrimp: Voluntary Effort Monitoring Program- Nathan Putman- LGL</w:t>
      </w:r>
    </w:p>
    <w:p w14:paraId="3D3EA696" w14:textId="66F6676A" w:rsidR="00EC11B0" w:rsidRPr="009A3944" w:rsidRDefault="00EC11B0" w:rsidP="009A3944">
      <w:pPr>
        <w:pStyle w:val="ListParagraph"/>
        <w:numPr>
          <w:ilvl w:val="0"/>
          <w:numId w:val="2"/>
        </w:num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To Discuss the Special Bait Dealers Permit- STF</w:t>
      </w:r>
    </w:p>
    <w:p w14:paraId="069E74C6" w14:textId="0A139D6F" w:rsidR="00E1698A" w:rsidRPr="00896600" w:rsidRDefault="00E1698A" w:rsidP="0025139B">
      <w:pPr>
        <w:pStyle w:val="NormalWeb"/>
        <w:numPr>
          <w:ilvl w:val="0"/>
          <w:numId w:val="3"/>
        </w:numPr>
        <w:shd w:val="clear" w:color="auto" w:fill="FFFFFF"/>
        <w:spacing w:before="0" w:beforeAutospacing="0"/>
        <w:contextualSpacing/>
        <w:rPr>
          <w:rFonts w:ascii="Arial" w:hAnsi="Arial" w:cs="Arial"/>
          <w:b/>
          <w:sz w:val="22"/>
          <w:szCs w:val="22"/>
        </w:rPr>
      </w:pPr>
      <w:r w:rsidRPr="00896600">
        <w:rPr>
          <w:rFonts w:ascii="Arial" w:hAnsi="Arial" w:cs="Arial"/>
          <w:b/>
          <w:sz w:val="22"/>
          <w:szCs w:val="22"/>
        </w:rPr>
        <w:t>Public Comment</w:t>
      </w:r>
    </w:p>
    <w:p w14:paraId="17F19BFB" w14:textId="25AA056A" w:rsidR="0059204F" w:rsidRPr="00896600" w:rsidRDefault="006B3F58" w:rsidP="0025139B">
      <w:pPr>
        <w:pStyle w:val="NormalWeb"/>
        <w:numPr>
          <w:ilvl w:val="0"/>
          <w:numId w:val="3"/>
        </w:numPr>
        <w:shd w:val="clear" w:color="auto" w:fill="FFFFFF"/>
        <w:spacing w:before="0" w:beforeAutospacing="0"/>
        <w:contextualSpacing/>
        <w:rPr>
          <w:rFonts w:ascii="Arial" w:hAnsi="Arial" w:cs="Arial"/>
          <w:sz w:val="22"/>
          <w:szCs w:val="22"/>
        </w:rPr>
      </w:pPr>
      <w:r w:rsidRPr="00896600">
        <w:rPr>
          <w:rFonts w:ascii="Arial" w:hAnsi="Arial" w:cs="Arial"/>
          <w:b/>
          <w:bCs/>
          <w:sz w:val="22"/>
          <w:szCs w:val="22"/>
        </w:rPr>
        <w:t xml:space="preserve">Set Next Meeting </w:t>
      </w:r>
    </w:p>
    <w:p w14:paraId="3A99E81E" w14:textId="5A8F1FEB" w:rsidR="00364213" w:rsidRPr="00896600" w:rsidRDefault="006B3F58" w:rsidP="0025139B">
      <w:pPr>
        <w:pStyle w:val="NormalWeb"/>
        <w:numPr>
          <w:ilvl w:val="0"/>
          <w:numId w:val="3"/>
        </w:numPr>
        <w:shd w:val="clear" w:color="auto" w:fill="FFFFFF"/>
        <w:spacing w:before="0" w:beforeAutospacing="0"/>
        <w:contextualSpacing/>
        <w:rPr>
          <w:rFonts w:ascii="Arial" w:hAnsi="Arial" w:cs="Arial"/>
          <w:sz w:val="22"/>
          <w:szCs w:val="22"/>
        </w:rPr>
      </w:pPr>
      <w:r w:rsidRPr="00896600">
        <w:rPr>
          <w:rFonts w:ascii="Arial" w:hAnsi="Arial" w:cs="Arial"/>
          <w:b/>
          <w:bCs/>
          <w:sz w:val="22"/>
          <w:szCs w:val="22"/>
        </w:rPr>
        <w:t xml:space="preserve">Adjourn </w:t>
      </w:r>
    </w:p>
    <w:p w14:paraId="3FC86F2F" w14:textId="77777777" w:rsidR="00597741" w:rsidRPr="00896600" w:rsidRDefault="00597741" w:rsidP="00597741">
      <w:pPr>
        <w:pStyle w:val="NormalWeb"/>
        <w:shd w:val="clear" w:color="auto" w:fill="FFFFFF"/>
        <w:spacing w:before="0" w:beforeAutospacing="0"/>
        <w:ind w:left="1080"/>
        <w:contextualSpacing/>
        <w:rPr>
          <w:rFonts w:ascii="Arial" w:hAnsi="Arial" w:cs="Arial"/>
          <w:sz w:val="22"/>
          <w:szCs w:val="22"/>
        </w:rPr>
      </w:pPr>
    </w:p>
    <w:p w14:paraId="2A2E6198" w14:textId="104F9DF9" w:rsidR="009550B3" w:rsidRDefault="006B3F58" w:rsidP="009550B3">
      <w:pPr>
        <w:pStyle w:val="NormalWeb"/>
        <w:shd w:val="clear" w:color="auto" w:fill="FFFFFF"/>
        <w:contextualSpacing/>
        <w:rPr>
          <w:rFonts w:ascii="Arial" w:hAnsi="Arial" w:cs="Arial"/>
          <w:sz w:val="22"/>
          <w:szCs w:val="22"/>
        </w:rPr>
      </w:pPr>
      <w:r w:rsidRPr="00896600">
        <w:rPr>
          <w:rFonts w:ascii="Arial" w:hAnsi="Arial" w:cs="Arial"/>
          <w:sz w:val="22"/>
          <w:szCs w:val="22"/>
        </w:rPr>
        <w:t>The meeting will be held in compliance with Louisiana’s Open Meetings Law as defined by Louisiana R.</w:t>
      </w:r>
      <w:r w:rsidR="00987A86" w:rsidRPr="00896600">
        <w:rPr>
          <w:rFonts w:ascii="Arial" w:hAnsi="Arial" w:cs="Arial"/>
          <w:sz w:val="22"/>
          <w:szCs w:val="22"/>
        </w:rPr>
        <w:t xml:space="preserve">S. 42:11, et seq. The public is </w:t>
      </w:r>
      <w:r w:rsidRPr="00896600">
        <w:rPr>
          <w:rFonts w:ascii="Arial" w:hAnsi="Arial" w:cs="Arial"/>
          <w:sz w:val="22"/>
          <w:szCs w:val="22"/>
        </w:rPr>
        <w:t>invited to attend. To listen in to the m</w:t>
      </w:r>
      <w:r w:rsidR="00911EA4" w:rsidRPr="00896600">
        <w:rPr>
          <w:rFonts w:ascii="Arial" w:hAnsi="Arial" w:cs="Arial"/>
          <w:sz w:val="22"/>
          <w:szCs w:val="22"/>
        </w:rPr>
        <w:t>eeting via webinar register at:</w:t>
      </w:r>
      <w:r w:rsidR="001A0605" w:rsidRPr="00896600">
        <w:rPr>
          <w:rFonts w:ascii="Arial" w:hAnsi="Arial" w:cs="Arial"/>
          <w:sz w:val="22"/>
          <w:szCs w:val="22"/>
        </w:rPr>
        <w:t xml:space="preserve"> </w:t>
      </w:r>
      <w:hyperlink r:id="rId5" w:history="1">
        <w:r w:rsidR="009A3944" w:rsidRPr="000E698B">
          <w:rPr>
            <w:rStyle w:val="Hyperlink"/>
            <w:rFonts w:ascii="Arial" w:hAnsi="Arial" w:cs="Arial"/>
            <w:sz w:val="22"/>
            <w:szCs w:val="22"/>
          </w:rPr>
          <w:t>https://wlf-la.zoom.us/webinar/register/WN_luLHAn9fTfK_B7KQTqeuIA</w:t>
        </w:r>
      </w:hyperlink>
    </w:p>
    <w:p w14:paraId="17AC0B07" w14:textId="596C1F24" w:rsidR="00091A79" w:rsidRPr="00896600" w:rsidRDefault="00091A79" w:rsidP="009550B3">
      <w:pPr>
        <w:pStyle w:val="NormalWeb"/>
        <w:shd w:val="clear" w:color="auto" w:fill="FFFFFF"/>
        <w:contextualSpacing/>
        <w:rPr>
          <w:rFonts w:ascii="Arial" w:hAnsi="Arial" w:cs="Arial"/>
          <w:sz w:val="22"/>
          <w:szCs w:val="22"/>
        </w:rPr>
      </w:pPr>
    </w:p>
    <w:p w14:paraId="64FE8B06" w14:textId="5062C64E" w:rsidR="009550B3" w:rsidRPr="00896600" w:rsidRDefault="009550B3" w:rsidP="009550B3">
      <w:pPr>
        <w:pStyle w:val="NormalWeb"/>
        <w:shd w:val="clear" w:color="auto" w:fill="FFFFFF"/>
        <w:contextualSpacing/>
        <w:rPr>
          <w:rStyle w:val="Hyperlink"/>
          <w:rFonts w:ascii="Arial" w:hAnsi="Arial" w:cs="Arial"/>
          <w:color w:val="auto"/>
          <w:sz w:val="22"/>
          <w:szCs w:val="22"/>
          <w:u w:val="none"/>
          <w:shd w:val="clear" w:color="auto" w:fill="FFFFFF"/>
        </w:rPr>
      </w:pPr>
      <w:r w:rsidRPr="00896600">
        <w:rPr>
          <w:rStyle w:val="Hyperlink"/>
          <w:rFonts w:ascii="Arial" w:hAnsi="Arial" w:cs="Arial"/>
          <w:color w:val="auto"/>
          <w:sz w:val="22"/>
          <w:szCs w:val="22"/>
          <w:u w:val="none"/>
          <w:shd w:val="clear" w:color="auto" w:fill="FFFFFF"/>
        </w:rPr>
        <w:t>If you would like to call in via phone, you can log onto the webinar by dialing in at 215-861-0674, and using the password- 806520#</w:t>
      </w:r>
    </w:p>
    <w:p w14:paraId="785E801D" w14:textId="77777777" w:rsidR="009550B3" w:rsidRPr="00896600" w:rsidRDefault="009550B3" w:rsidP="009550B3">
      <w:pPr>
        <w:pStyle w:val="NormalWeb"/>
        <w:shd w:val="clear" w:color="auto" w:fill="FFFFFF"/>
        <w:contextualSpacing/>
        <w:rPr>
          <w:rStyle w:val="Hyperlink"/>
          <w:rFonts w:ascii="Arial" w:hAnsi="Arial" w:cs="Arial"/>
          <w:color w:val="auto"/>
          <w:sz w:val="22"/>
          <w:szCs w:val="22"/>
          <w:u w:val="none"/>
        </w:rPr>
      </w:pPr>
    </w:p>
    <w:p w14:paraId="4C3FB5C4" w14:textId="2A56E504" w:rsidR="006B3F58" w:rsidRPr="00896600" w:rsidRDefault="006B3F58" w:rsidP="00FB6571">
      <w:pPr>
        <w:pStyle w:val="NormalWeb"/>
        <w:shd w:val="clear" w:color="auto" w:fill="FFFFFF"/>
        <w:contextualSpacing/>
        <w:rPr>
          <w:rFonts w:ascii="Arial" w:hAnsi="Arial" w:cs="Arial"/>
          <w:sz w:val="22"/>
          <w:szCs w:val="22"/>
        </w:rPr>
      </w:pPr>
      <w:r w:rsidRPr="00896600">
        <w:rPr>
          <w:rFonts w:ascii="Arial" w:hAnsi="Arial" w:cs="Arial"/>
          <w:sz w:val="22"/>
          <w:szCs w:val="22"/>
        </w:rPr>
        <w:t xml:space="preserve">The Department of Wildlife and Fisheries is charged with managing and protecting Louisiana's abundant natural resources. For more information, visit us at </w:t>
      </w:r>
      <w:r w:rsidRPr="00896600">
        <w:rPr>
          <w:rFonts w:ascii="Arial" w:hAnsi="Arial" w:cs="Arial"/>
          <w:color w:val="385419"/>
          <w:sz w:val="22"/>
          <w:szCs w:val="22"/>
        </w:rPr>
        <w:t>www.wlf.louisiana.gov</w:t>
      </w:r>
      <w:r w:rsidRPr="00896600">
        <w:rPr>
          <w:rFonts w:ascii="Arial" w:hAnsi="Arial" w:cs="Arial"/>
          <w:sz w:val="22"/>
          <w:szCs w:val="22"/>
        </w:rPr>
        <w:t xml:space="preserve">, on Facebook at </w:t>
      </w:r>
      <w:hyperlink r:id="rId6" w:history="1">
        <w:r w:rsidR="00CA6A3D" w:rsidRPr="00896600">
          <w:rPr>
            <w:rStyle w:val="Hyperlink"/>
            <w:rFonts w:ascii="Arial" w:hAnsi="Arial" w:cs="Arial"/>
            <w:sz w:val="22"/>
            <w:szCs w:val="22"/>
          </w:rPr>
          <w:t>www.facebook.com/ldwffb</w:t>
        </w:r>
      </w:hyperlink>
      <w:r w:rsidR="00CA6A3D" w:rsidRPr="00896600">
        <w:rPr>
          <w:rFonts w:ascii="Arial" w:hAnsi="Arial" w:cs="Arial"/>
          <w:sz w:val="22"/>
          <w:szCs w:val="22"/>
        </w:rPr>
        <w:t xml:space="preserve">, </w:t>
      </w:r>
      <w:r w:rsidRPr="00896600">
        <w:rPr>
          <w:rFonts w:ascii="Arial" w:hAnsi="Arial" w:cs="Arial"/>
          <w:sz w:val="22"/>
          <w:szCs w:val="22"/>
        </w:rPr>
        <w:t xml:space="preserve">or follow us on Twitter @LDWF. </w:t>
      </w:r>
    </w:p>
    <w:p w14:paraId="629C930F" w14:textId="77777777" w:rsidR="0059583B" w:rsidRPr="00896600" w:rsidRDefault="0059583B" w:rsidP="00FB6571">
      <w:pPr>
        <w:pStyle w:val="NormalWeb"/>
        <w:shd w:val="clear" w:color="auto" w:fill="FFFFFF"/>
        <w:contextualSpacing/>
        <w:rPr>
          <w:rFonts w:ascii="Arial" w:hAnsi="Arial" w:cs="Arial"/>
          <w:sz w:val="22"/>
          <w:szCs w:val="22"/>
        </w:rPr>
      </w:pPr>
    </w:p>
    <w:p w14:paraId="5A5E8C34" w14:textId="42FD965D" w:rsidR="00741732" w:rsidRPr="00896600" w:rsidRDefault="006B3F58" w:rsidP="00FB6571">
      <w:pPr>
        <w:pStyle w:val="NormalWeb"/>
        <w:shd w:val="clear" w:color="auto" w:fill="FFFFFF"/>
        <w:rPr>
          <w:rFonts w:ascii="Arial" w:hAnsi="Arial" w:cs="Arial"/>
          <w:color w:val="0260BF"/>
          <w:sz w:val="22"/>
          <w:szCs w:val="22"/>
        </w:rPr>
      </w:pPr>
      <w:r w:rsidRPr="00896600">
        <w:rPr>
          <w:rFonts w:ascii="Arial" w:hAnsi="Arial" w:cs="Arial"/>
          <w:sz w:val="22"/>
          <w:szCs w:val="22"/>
        </w:rPr>
        <w:t xml:space="preserve">To sign up for LDWF commercial fishing alerts sent as text messages or as emails, visit </w:t>
      </w:r>
      <w:hyperlink r:id="rId7" w:history="1">
        <w:r w:rsidR="00741732" w:rsidRPr="00896600">
          <w:rPr>
            <w:rStyle w:val="Hyperlink"/>
            <w:rFonts w:ascii="Arial" w:hAnsi="Arial" w:cs="Arial"/>
            <w:sz w:val="22"/>
            <w:szCs w:val="22"/>
          </w:rPr>
          <w:t>http://www.wlf.louisiana.gov/signup</w:t>
        </w:r>
      </w:hyperlink>
      <w:r w:rsidR="00741732" w:rsidRPr="00896600">
        <w:rPr>
          <w:rFonts w:ascii="Arial" w:hAnsi="Arial" w:cs="Arial"/>
          <w:color w:val="0260BF"/>
          <w:sz w:val="22"/>
          <w:szCs w:val="22"/>
        </w:rPr>
        <w:t xml:space="preserve">. </w:t>
      </w:r>
      <w:r w:rsidRPr="00896600">
        <w:rPr>
          <w:rFonts w:ascii="Arial" w:hAnsi="Arial" w:cs="Arial"/>
          <w:sz w:val="22"/>
          <w:szCs w:val="22"/>
        </w:rPr>
        <w:t xml:space="preserve">For press inquiries please contact Rene LeBreton, 504-286-8745 or </w:t>
      </w:r>
      <w:hyperlink r:id="rId8" w:history="1">
        <w:r w:rsidR="00741732" w:rsidRPr="00896600">
          <w:rPr>
            <w:rStyle w:val="Hyperlink"/>
            <w:rFonts w:ascii="Arial" w:hAnsi="Arial" w:cs="Arial"/>
            <w:sz w:val="22"/>
            <w:szCs w:val="22"/>
          </w:rPr>
          <w:t>rlebreton@wlf.la.gov</w:t>
        </w:r>
      </w:hyperlink>
    </w:p>
    <w:p w14:paraId="502C4D0C" w14:textId="6B684BE2" w:rsidR="00BD06E5" w:rsidRPr="00896600" w:rsidRDefault="006B3F58" w:rsidP="00FB6571">
      <w:pPr>
        <w:pStyle w:val="NormalWeb"/>
        <w:shd w:val="clear" w:color="auto" w:fill="FFFFFF"/>
        <w:rPr>
          <w:rFonts w:ascii="Arial" w:hAnsi="Arial" w:cs="Arial"/>
          <w:sz w:val="22"/>
          <w:szCs w:val="22"/>
        </w:rPr>
      </w:pPr>
      <w:r w:rsidRPr="00896600">
        <w:rPr>
          <w:rFonts w:ascii="Arial" w:hAnsi="Arial" w:cs="Arial"/>
          <w:sz w:val="22"/>
          <w:szCs w:val="22"/>
        </w:rPr>
        <w:t xml:space="preserve">The Louisiana Department of Wildlife and Fisheries is committed to accommodating all reasonable special requests regarding access to our meetings. Please direct all sign language interpreting services or other accommodation needs to </w:t>
      </w:r>
      <w:hyperlink r:id="rId9" w:history="1">
        <w:r w:rsidR="00741732" w:rsidRPr="00896600">
          <w:rPr>
            <w:rStyle w:val="Hyperlink"/>
            <w:rFonts w:ascii="Arial" w:hAnsi="Arial" w:cs="Arial"/>
            <w:sz w:val="22"/>
            <w:szCs w:val="22"/>
          </w:rPr>
          <w:t>rlebreton@wlf.la.gov</w:t>
        </w:r>
      </w:hyperlink>
      <w:r w:rsidR="00741732" w:rsidRPr="00896600">
        <w:rPr>
          <w:rFonts w:ascii="Arial" w:hAnsi="Arial" w:cs="Arial"/>
          <w:color w:val="0000E8"/>
          <w:sz w:val="22"/>
          <w:szCs w:val="22"/>
        </w:rPr>
        <w:t xml:space="preserve"> </w:t>
      </w:r>
      <w:r w:rsidRPr="00896600">
        <w:rPr>
          <w:rFonts w:ascii="Arial" w:hAnsi="Arial" w:cs="Arial"/>
          <w:sz w:val="22"/>
          <w:szCs w:val="22"/>
        </w:rPr>
        <w:t>at least 72 h</w:t>
      </w:r>
      <w:r w:rsidR="00FB6571" w:rsidRPr="00896600">
        <w:rPr>
          <w:rFonts w:ascii="Arial" w:hAnsi="Arial" w:cs="Arial"/>
          <w:sz w:val="22"/>
          <w:szCs w:val="22"/>
        </w:rPr>
        <w:t>ours prior to the meeting date.</w:t>
      </w:r>
    </w:p>
    <w:sectPr w:rsidR="00BD06E5" w:rsidRPr="00896600" w:rsidSect="006B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2CDF"/>
    <w:multiLevelType w:val="hybridMultilevel"/>
    <w:tmpl w:val="3AF66D28"/>
    <w:lvl w:ilvl="0" w:tplc="936ADA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1A2F1B"/>
    <w:multiLevelType w:val="hybridMultilevel"/>
    <w:tmpl w:val="06DC8E60"/>
    <w:lvl w:ilvl="0" w:tplc="D6749D6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2F63DFA"/>
    <w:multiLevelType w:val="hybridMultilevel"/>
    <w:tmpl w:val="B7EC469E"/>
    <w:lvl w:ilvl="0" w:tplc="936ADA2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07592"/>
    <w:multiLevelType w:val="hybridMultilevel"/>
    <w:tmpl w:val="55F28EFE"/>
    <w:lvl w:ilvl="0" w:tplc="1ACA29DA">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19033E"/>
    <w:multiLevelType w:val="hybridMultilevel"/>
    <w:tmpl w:val="5450179E"/>
    <w:lvl w:ilvl="0" w:tplc="A3543704">
      <w:start w:val="1"/>
      <w:numFmt w:val="upperLetter"/>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CCD677F"/>
    <w:multiLevelType w:val="multilevel"/>
    <w:tmpl w:val="6B4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14133"/>
    <w:multiLevelType w:val="multilevel"/>
    <w:tmpl w:val="4768C334"/>
    <w:lvl w:ilvl="0">
      <w:start w:val="1"/>
      <w:numFmt w:val="upperRoman"/>
      <w:lvlText w:val="%1."/>
      <w:lvlJc w:val="right"/>
      <w:pPr>
        <w:tabs>
          <w:tab w:val="num" w:pos="720"/>
        </w:tabs>
        <w:ind w:left="720" w:hanging="360"/>
      </w:pPr>
      <w:rPr>
        <w:b/>
      </w:rPr>
    </w:lvl>
    <w:lvl w:ilvl="1">
      <w:start w:val="1"/>
      <w:numFmt w:val="upperLetter"/>
      <w:lvlText w:val="%2."/>
      <w:lvlJc w:val="left"/>
      <w:pPr>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12D223B"/>
    <w:multiLevelType w:val="hybridMultilevel"/>
    <w:tmpl w:val="BBBEE4BE"/>
    <w:lvl w:ilvl="0" w:tplc="A28AEF10">
      <w:start w:val="1"/>
      <w:numFmt w:val="upperRoman"/>
      <w:lvlText w:val="%1."/>
      <w:lvlJc w:val="left"/>
      <w:pPr>
        <w:ind w:left="1080" w:hanging="72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9D2DCD"/>
    <w:multiLevelType w:val="hybridMultilevel"/>
    <w:tmpl w:val="CBF8A2C2"/>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4"/>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58"/>
    <w:rsid w:val="000073FE"/>
    <w:rsid w:val="00023008"/>
    <w:rsid w:val="00024BF1"/>
    <w:rsid w:val="00040105"/>
    <w:rsid w:val="00071CB2"/>
    <w:rsid w:val="000812C8"/>
    <w:rsid w:val="00091A79"/>
    <w:rsid w:val="000A64C0"/>
    <w:rsid w:val="000F0B5A"/>
    <w:rsid w:val="00110BB6"/>
    <w:rsid w:val="00113960"/>
    <w:rsid w:val="0011417B"/>
    <w:rsid w:val="00187377"/>
    <w:rsid w:val="001A0605"/>
    <w:rsid w:val="001B25FB"/>
    <w:rsid w:val="001E4BC9"/>
    <w:rsid w:val="001F4FEE"/>
    <w:rsid w:val="0022428D"/>
    <w:rsid w:val="0025139B"/>
    <w:rsid w:val="00280957"/>
    <w:rsid w:val="00281544"/>
    <w:rsid w:val="0028782C"/>
    <w:rsid w:val="002901A3"/>
    <w:rsid w:val="0029799E"/>
    <w:rsid w:val="002C4599"/>
    <w:rsid w:val="002D1590"/>
    <w:rsid w:val="002F464B"/>
    <w:rsid w:val="00312EFE"/>
    <w:rsid w:val="003170D3"/>
    <w:rsid w:val="00364213"/>
    <w:rsid w:val="00364E49"/>
    <w:rsid w:val="003C20B9"/>
    <w:rsid w:val="003C5AC1"/>
    <w:rsid w:val="003D67B0"/>
    <w:rsid w:val="004062A7"/>
    <w:rsid w:val="00415D4C"/>
    <w:rsid w:val="004218FB"/>
    <w:rsid w:val="004336A4"/>
    <w:rsid w:val="00463E6B"/>
    <w:rsid w:val="004E0AE6"/>
    <w:rsid w:val="004E714B"/>
    <w:rsid w:val="004F0F32"/>
    <w:rsid w:val="00501B93"/>
    <w:rsid w:val="005053AC"/>
    <w:rsid w:val="0050787F"/>
    <w:rsid w:val="0051477F"/>
    <w:rsid w:val="0052003B"/>
    <w:rsid w:val="005307AB"/>
    <w:rsid w:val="005406D5"/>
    <w:rsid w:val="0054562C"/>
    <w:rsid w:val="005567FC"/>
    <w:rsid w:val="00580562"/>
    <w:rsid w:val="005856FB"/>
    <w:rsid w:val="0059204F"/>
    <w:rsid w:val="0059583B"/>
    <w:rsid w:val="00597741"/>
    <w:rsid w:val="005A13DC"/>
    <w:rsid w:val="005D7CFD"/>
    <w:rsid w:val="005E0700"/>
    <w:rsid w:val="005F428C"/>
    <w:rsid w:val="0062704C"/>
    <w:rsid w:val="0066108C"/>
    <w:rsid w:val="0066631B"/>
    <w:rsid w:val="00666AAE"/>
    <w:rsid w:val="00673360"/>
    <w:rsid w:val="006779CC"/>
    <w:rsid w:val="0068462E"/>
    <w:rsid w:val="006944C4"/>
    <w:rsid w:val="006A2E45"/>
    <w:rsid w:val="006B3F58"/>
    <w:rsid w:val="006F09B5"/>
    <w:rsid w:val="006F0F58"/>
    <w:rsid w:val="00717630"/>
    <w:rsid w:val="00724CE7"/>
    <w:rsid w:val="0073304E"/>
    <w:rsid w:val="0073646B"/>
    <w:rsid w:val="00740813"/>
    <w:rsid w:val="00741732"/>
    <w:rsid w:val="007A24E5"/>
    <w:rsid w:val="007D2172"/>
    <w:rsid w:val="008157E4"/>
    <w:rsid w:val="00835264"/>
    <w:rsid w:val="00836608"/>
    <w:rsid w:val="0085265A"/>
    <w:rsid w:val="00853E31"/>
    <w:rsid w:val="00896600"/>
    <w:rsid w:val="008E16E6"/>
    <w:rsid w:val="008F46BB"/>
    <w:rsid w:val="00902B95"/>
    <w:rsid w:val="00911EA4"/>
    <w:rsid w:val="00914400"/>
    <w:rsid w:val="00925E32"/>
    <w:rsid w:val="00926721"/>
    <w:rsid w:val="00930314"/>
    <w:rsid w:val="00931316"/>
    <w:rsid w:val="009550B3"/>
    <w:rsid w:val="00966011"/>
    <w:rsid w:val="00981394"/>
    <w:rsid w:val="00987A86"/>
    <w:rsid w:val="00993ECA"/>
    <w:rsid w:val="009A3944"/>
    <w:rsid w:val="009B127A"/>
    <w:rsid w:val="009B1CA1"/>
    <w:rsid w:val="009B61CF"/>
    <w:rsid w:val="00A349CE"/>
    <w:rsid w:val="00A41D54"/>
    <w:rsid w:val="00A452C1"/>
    <w:rsid w:val="00A510CE"/>
    <w:rsid w:val="00A72A33"/>
    <w:rsid w:val="00AD3ECF"/>
    <w:rsid w:val="00AD69AC"/>
    <w:rsid w:val="00AF2540"/>
    <w:rsid w:val="00AF5190"/>
    <w:rsid w:val="00B02E5D"/>
    <w:rsid w:val="00B35259"/>
    <w:rsid w:val="00B71F04"/>
    <w:rsid w:val="00B76C5C"/>
    <w:rsid w:val="00B8733B"/>
    <w:rsid w:val="00B92E1A"/>
    <w:rsid w:val="00B95ED9"/>
    <w:rsid w:val="00BB652F"/>
    <w:rsid w:val="00BD06E5"/>
    <w:rsid w:val="00BD30C9"/>
    <w:rsid w:val="00BF3B6F"/>
    <w:rsid w:val="00BF58C3"/>
    <w:rsid w:val="00C2438A"/>
    <w:rsid w:val="00C46D68"/>
    <w:rsid w:val="00C90855"/>
    <w:rsid w:val="00CA3266"/>
    <w:rsid w:val="00CA6A3D"/>
    <w:rsid w:val="00CD31FD"/>
    <w:rsid w:val="00CE7D54"/>
    <w:rsid w:val="00D10358"/>
    <w:rsid w:val="00D129C2"/>
    <w:rsid w:val="00D234F0"/>
    <w:rsid w:val="00D4355D"/>
    <w:rsid w:val="00D576DF"/>
    <w:rsid w:val="00D6024F"/>
    <w:rsid w:val="00D662DC"/>
    <w:rsid w:val="00D95AFB"/>
    <w:rsid w:val="00E03ABB"/>
    <w:rsid w:val="00E14074"/>
    <w:rsid w:val="00E1698A"/>
    <w:rsid w:val="00E263DA"/>
    <w:rsid w:val="00E34E03"/>
    <w:rsid w:val="00E435D6"/>
    <w:rsid w:val="00E51218"/>
    <w:rsid w:val="00E74ED3"/>
    <w:rsid w:val="00E82062"/>
    <w:rsid w:val="00EA13C5"/>
    <w:rsid w:val="00EC11B0"/>
    <w:rsid w:val="00ED1E3D"/>
    <w:rsid w:val="00EE0A8B"/>
    <w:rsid w:val="00EF5F3A"/>
    <w:rsid w:val="00F02031"/>
    <w:rsid w:val="00F0624F"/>
    <w:rsid w:val="00F115F4"/>
    <w:rsid w:val="00F14647"/>
    <w:rsid w:val="00F52F6E"/>
    <w:rsid w:val="00F55FDA"/>
    <w:rsid w:val="00F61444"/>
    <w:rsid w:val="00F643D0"/>
    <w:rsid w:val="00F74C7D"/>
    <w:rsid w:val="00F878BF"/>
    <w:rsid w:val="00FB6571"/>
    <w:rsid w:val="00FC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3CF9"/>
  <w15:chartTrackingRefBased/>
  <w15:docId w15:val="{DB69F42E-0410-4648-BE82-0EC3B5B7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F5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3F58"/>
    <w:pPr>
      <w:ind w:left="720"/>
      <w:contextualSpacing/>
    </w:pPr>
  </w:style>
  <w:style w:type="character" w:styleId="Hyperlink">
    <w:name w:val="Hyperlink"/>
    <w:basedOn w:val="DefaultParagraphFont"/>
    <w:uiPriority w:val="99"/>
    <w:unhideWhenUsed/>
    <w:rsid w:val="00F02031"/>
    <w:rPr>
      <w:color w:val="0563C1" w:themeColor="hyperlink"/>
      <w:u w:val="single"/>
    </w:rPr>
  </w:style>
  <w:style w:type="character" w:customStyle="1" w:styleId="click-input-copy-spec">
    <w:name w:val="click-input-copy-spec"/>
    <w:basedOn w:val="DefaultParagraphFont"/>
    <w:rsid w:val="00040105"/>
  </w:style>
  <w:style w:type="character" w:styleId="FollowedHyperlink">
    <w:name w:val="FollowedHyperlink"/>
    <w:basedOn w:val="DefaultParagraphFont"/>
    <w:uiPriority w:val="99"/>
    <w:semiHidden/>
    <w:unhideWhenUsed/>
    <w:rsid w:val="001B25FB"/>
    <w:rPr>
      <w:color w:val="954F72" w:themeColor="followedHyperlink"/>
      <w:u w:val="single"/>
    </w:rPr>
  </w:style>
  <w:style w:type="paragraph" w:styleId="NoSpacing">
    <w:name w:val="No Spacing"/>
    <w:uiPriority w:val="1"/>
    <w:qFormat/>
    <w:rsid w:val="0002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4491">
      <w:bodyDiv w:val="1"/>
      <w:marLeft w:val="0"/>
      <w:marRight w:val="0"/>
      <w:marTop w:val="0"/>
      <w:marBottom w:val="0"/>
      <w:divBdr>
        <w:top w:val="none" w:sz="0" w:space="0" w:color="auto"/>
        <w:left w:val="none" w:sz="0" w:space="0" w:color="auto"/>
        <w:bottom w:val="none" w:sz="0" w:space="0" w:color="auto"/>
        <w:right w:val="none" w:sz="0" w:space="0" w:color="auto"/>
      </w:divBdr>
    </w:div>
    <w:div w:id="653144308">
      <w:bodyDiv w:val="1"/>
      <w:marLeft w:val="0"/>
      <w:marRight w:val="0"/>
      <w:marTop w:val="0"/>
      <w:marBottom w:val="0"/>
      <w:divBdr>
        <w:top w:val="none" w:sz="0" w:space="0" w:color="auto"/>
        <w:left w:val="none" w:sz="0" w:space="0" w:color="auto"/>
        <w:bottom w:val="none" w:sz="0" w:space="0" w:color="auto"/>
        <w:right w:val="none" w:sz="0" w:space="0" w:color="auto"/>
      </w:divBdr>
    </w:div>
    <w:div w:id="692925781">
      <w:bodyDiv w:val="1"/>
      <w:marLeft w:val="0"/>
      <w:marRight w:val="0"/>
      <w:marTop w:val="0"/>
      <w:marBottom w:val="0"/>
      <w:divBdr>
        <w:top w:val="none" w:sz="0" w:space="0" w:color="auto"/>
        <w:left w:val="none" w:sz="0" w:space="0" w:color="auto"/>
        <w:bottom w:val="none" w:sz="0" w:space="0" w:color="auto"/>
        <w:right w:val="none" w:sz="0" w:space="0" w:color="auto"/>
      </w:divBdr>
    </w:div>
    <w:div w:id="732196778">
      <w:bodyDiv w:val="1"/>
      <w:marLeft w:val="0"/>
      <w:marRight w:val="0"/>
      <w:marTop w:val="0"/>
      <w:marBottom w:val="0"/>
      <w:divBdr>
        <w:top w:val="none" w:sz="0" w:space="0" w:color="auto"/>
        <w:left w:val="none" w:sz="0" w:space="0" w:color="auto"/>
        <w:bottom w:val="none" w:sz="0" w:space="0" w:color="auto"/>
        <w:right w:val="none" w:sz="0" w:space="0" w:color="auto"/>
      </w:divBdr>
    </w:div>
    <w:div w:id="756823804">
      <w:bodyDiv w:val="1"/>
      <w:marLeft w:val="0"/>
      <w:marRight w:val="0"/>
      <w:marTop w:val="0"/>
      <w:marBottom w:val="0"/>
      <w:divBdr>
        <w:top w:val="none" w:sz="0" w:space="0" w:color="auto"/>
        <w:left w:val="none" w:sz="0" w:space="0" w:color="auto"/>
        <w:bottom w:val="none" w:sz="0" w:space="0" w:color="auto"/>
        <w:right w:val="none" w:sz="0" w:space="0" w:color="auto"/>
      </w:divBdr>
    </w:div>
    <w:div w:id="1000237340">
      <w:bodyDiv w:val="1"/>
      <w:marLeft w:val="0"/>
      <w:marRight w:val="0"/>
      <w:marTop w:val="0"/>
      <w:marBottom w:val="0"/>
      <w:divBdr>
        <w:top w:val="none" w:sz="0" w:space="0" w:color="auto"/>
        <w:left w:val="none" w:sz="0" w:space="0" w:color="auto"/>
        <w:bottom w:val="none" w:sz="0" w:space="0" w:color="auto"/>
        <w:right w:val="none" w:sz="0" w:space="0" w:color="auto"/>
      </w:divBdr>
    </w:div>
    <w:div w:id="1416975442">
      <w:bodyDiv w:val="1"/>
      <w:marLeft w:val="0"/>
      <w:marRight w:val="0"/>
      <w:marTop w:val="0"/>
      <w:marBottom w:val="0"/>
      <w:divBdr>
        <w:top w:val="none" w:sz="0" w:space="0" w:color="auto"/>
        <w:left w:val="none" w:sz="0" w:space="0" w:color="auto"/>
        <w:bottom w:val="none" w:sz="0" w:space="0" w:color="auto"/>
        <w:right w:val="none" w:sz="0" w:space="0" w:color="auto"/>
      </w:divBdr>
      <w:divsChild>
        <w:div w:id="320623401">
          <w:marLeft w:val="0"/>
          <w:marRight w:val="0"/>
          <w:marTop w:val="0"/>
          <w:marBottom w:val="0"/>
          <w:divBdr>
            <w:top w:val="none" w:sz="0" w:space="0" w:color="auto"/>
            <w:left w:val="none" w:sz="0" w:space="0" w:color="auto"/>
            <w:bottom w:val="none" w:sz="0" w:space="0" w:color="auto"/>
            <w:right w:val="none" w:sz="0" w:space="0" w:color="auto"/>
          </w:divBdr>
        </w:div>
        <w:div w:id="2091735254">
          <w:marLeft w:val="0"/>
          <w:marRight w:val="0"/>
          <w:marTop w:val="0"/>
          <w:marBottom w:val="0"/>
          <w:divBdr>
            <w:top w:val="none" w:sz="0" w:space="0" w:color="auto"/>
            <w:left w:val="none" w:sz="0" w:space="0" w:color="auto"/>
            <w:bottom w:val="none" w:sz="0" w:space="0" w:color="auto"/>
            <w:right w:val="none" w:sz="0" w:space="0" w:color="auto"/>
          </w:divBdr>
        </w:div>
        <w:div w:id="447823018">
          <w:marLeft w:val="0"/>
          <w:marRight w:val="0"/>
          <w:marTop w:val="0"/>
          <w:marBottom w:val="0"/>
          <w:divBdr>
            <w:top w:val="none" w:sz="0" w:space="0" w:color="auto"/>
            <w:left w:val="none" w:sz="0" w:space="0" w:color="auto"/>
            <w:bottom w:val="none" w:sz="0" w:space="0" w:color="auto"/>
            <w:right w:val="none" w:sz="0" w:space="0" w:color="auto"/>
          </w:divBdr>
        </w:div>
      </w:divsChild>
    </w:div>
    <w:div w:id="1439720481">
      <w:bodyDiv w:val="1"/>
      <w:marLeft w:val="0"/>
      <w:marRight w:val="0"/>
      <w:marTop w:val="0"/>
      <w:marBottom w:val="0"/>
      <w:divBdr>
        <w:top w:val="none" w:sz="0" w:space="0" w:color="auto"/>
        <w:left w:val="none" w:sz="0" w:space="0" w:color="auto"/>
        <w:bottom w:val="none" w:sz="0" w:space="0" w:color="auto"/>
        <w:right w:val="none" w:sz="0" w:space="0" w:color="auto"/>
      </w:divBdr>
    </w:div>
    <w:div w:id="1576475016">
      <w:bodyDiv w:val="1"/>
      <w:marLeft w:val="0"/>
      <w:marRight w:val="0"/>
      <w:marTop w:val="0"/>
      <w:marBottom w:val="0"/>
      <w:divBdr>
        <w:top w:val="none" w:sz="0" w:space="0" w:color="auto"/>
        <w:left w:val="none" w:sz="0" w:space="0" w:color="auto"/>
        <w:bottom w:val="none" w:sz="0" w:space="0" w:color="auto"/>
        <w:right w:val="none" w:sz="0" w:space="0" w:color="auto"/>
      </w:divBdr>
    </w:div>
    <w:div w:id="1723745896">
      <w:bodyDiv w:val="1"/>
      <w:marLeft w:val="0"/>
      <w:marRight w:val="0"/>
      <w:marTop w:val="0"/>
      <w:marBottom w:val="0"/>
      <w:divBdr>
        <w:top w:val="none" w:sz="0" w:space="0" w:color="auto"/>
        <w:left w:val="none" w:sz="0" w:space="0" w:color="auto"/>
        <w:bottom w:val="none" w:sz="0" w:space="0" w:color="auto"/>
        <w:right w:val="none" w:sz="0" w:space="0" w:color="auto"/>
      </w:divBdr>
    </w:div>
    <w:div w:id="1742633095">
      <w:bodyDiv w:val="1"/>
      <w:marLeft w:val="0"/>
      <w:marRight w:val="0"/>
      <w:marTop w:val="0"/>
      <w:marBottom w:val="0"/>
      <w:divBdr>
        <w:top w:val="none" w:sz="0" w:space="0" w:color="auto"/>
        <w:left w:val="none" w:sz="0" w:space="0" w:color="auto"/>
        <w:bottom w:val="none" w:sz="0" w:space="0" w:color="auto"/>
        <w:right w:val="none" w:sz="0" w:space="0" w:color="auto"/>
      </w:divBdr>
      <w:divsChild>
        <w:div w:id="1656834159">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sChild>
                    <w:div w:id="19445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29288">
      <w:bodyDiv w:val="1"/>
      <w:marLeft w:val="0"/>
      <w:marRight w:val="0"/>
      <w:marTop w:val="0"/>
      <w:marBottom w:val="0"/>
      <w:divBdr>
        <w:top w:val="none" w:sz="0" w:space="0" w:color="auto"/>
        <w:left w:val="none" w:sz="0" w:space="0" w:color="auto"/>
        <w:bottom w:val="none" w:sz="0" w:space="0" w:color="auto"/>
        <w:right w:val="none" w:sz="0" w:space="0" w:color="auto"/>
      </w:divBdr>
      <w:divsChild>
        <w:div w:id="6446185">
          <w:marLeft w:val="0"/>
          <w:marRight w:val="0"/>
          <w:marTop w:val="0"/>
          <w:marBottom w:val="0"/>
          <w:divBdr>
            <w:top w:val="none" w:sz="0" w:space="0" w:color="auto"/>
            <w:left w:val="none" w:sz="0" w:space="0" w:color="auto"/>
            <w:bottom w:val="none" w:sz="0" w:space="0" w:color="auto"/>
            <w:right w:val="none" w:sz="0" w:space="0" w:color="auto"/>
          </w:divBdr>
        </w:div>
        <w:div w:id="1459683763">
          <w:marLeft w:val="0"/>
          <w:marRight w:val="0"/>
          <w:marTop w:val="0"/>
          <w:marBottom w:val="0"/>
          <w:divBdr>
            <w:top w:val="none" w:sz="0" w:space="0" w:color="auto"/>
            <w:left w:val="none" w:sz="0" w:space="0" w:color="auto"/>
            <w:bottom w:val="none" w:sz="0" w:space="0" w:color="auto"/>
            <w:right w:val="none" w:sz="0" w:space="0" w:color="auto"/>
          </w:divBdr>
        </w:div>
        <w:div w:id="757213090">
          <w:marLeft w:val="0"/>
          <w:marRight w:val="0"/>
          <w:marTop w:val="0"/>
          <w:marBottom w:val="0"/>
          <w:divBdr>
            <w:top w:val="none" w:sz="0" w:space="0" w:color="auto"/>
            <w:left w:val="none" w:sz="0" w:space="0" w:color="auto"/>
            <w:bottom w:val="none" w:sz="0" w:space="0" w:color="auto"/>
            <w:right w:val="none" w:sz="0" w:space="0" w:color="auto"/>
          </w:divBdr>
        </w:div>
      </w:divsChild>
    </w:div>
    <w:div w:id="2028211879">
      <w:bodyDiv w:val="1"/>
      <w:marLeft w:val="0"/>
      <w:marRight w:val="0"/>
      <w:marTop w:val="0"/>
      <w:marBottom w:val="0"/>
      <w:divBdr>
        <w:top w:val="none" w:sz="0" w:space="0" w:color="auto"/>
        <w:left w:val="none" w:sz="0" w:space="0" w:color="auto"/>
        <w:bottom w:val="none" w:sz="0" w:space="0" w:color="auto"/>
        <w:right w:val="none" w:sz="0" w:space="0" w:color="auto"/>
      </w:divBdr>
    </w:div>
    <w:div w:id="2037002065">
      <w:bodyDiv w:val="1"/>
      <w:marLeft w:val="0"/>
      <w:marRight w:val="0"/>
      <w:marTop w:val="0"/>
      <w:marBottom w:val="0"/>
      <w:divBdr>
        <w:top w:val="none" w:sz="0" w:space="0" w:color="auto"/>
        <w:left w:val="none" w:sz="0" w:space="0" w:color="auto"/>
        <w:bottom w:val="none" w:sz="0" w:space="0" w:color="auto"/>
        <w:right w:val="none" w:sz="0" w:space="0" w:color="auto"/>
      </w:divBdr>
    </w:div>
    <w:div w:id="21193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ebreton@wlf.la.gov" TargetMode="External"/><Relationship Id="rId3" Type="http://schemas.openxmlformats.org/officeDocument/2006/relationships/settings" Target="settings.xml"/><Relationship Id="rId7" Type="http://schemas.openxmlformats.org/officeDocument/2006/relationships/hyperlink" Target="http://www.wlf.louisiana.gov/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ldwffb" TargetMode="External"/><Relationship Id="rId11" Type="http://schemas.openxmlformats.org/officeDocument/2006/relationships/theme" Target="theme/theme1.xml"/><Relationship Id="rId5" Type="http://schemas.openxmlformats.org/officeDocument/2006/relationships/hyperlink" Target="https://wlf-la.zoom.us/webinar/register/WN_luLHAn9fTfK_B7KQTqeu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lebreton@wlf.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West</dc:creator>
  <cp:keywords/>
  <dc:description/>
  <cp:lastModifiedBy>West, Allison</cp:lastModifiedBy>
  <cp:revision>2</cp:revision>
  <dcterms:created xsi:type="dcterms:W3CDTF">2025-04-24T16:11:00Z</dcterms:created>
  <dcterms:modified xsi:type="dcterms:W3CDTF">2025-04-24T16:11:00Z</dcterms:modified>
</cp:coreProperties>
</file>